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454828" w14:textId="3B79A13A" w:rsidR="00351A48" w:rsidRPr="009775F8" w:rsidRDefault="002B6B75" w:rsidP="00351A48">
      <w:pPr>
        <w:rPr>
          <w:b/>
          <w:bCs/>
          <w:i/>
          <w:lang w:val="en-US"/>
        </w:rPr>
      </w:pPr>
      <w:r>
        <w:rPr>
          <w:b/>
          <w:bCs/>
          <w:lang w:val="en-US"/>
        </w:rPr>
        <w:t>ER</w:t>
      </w:r>
      <w:r w:rsidR="00E6212A">
        <w:rPr>
          <w:b/>
          <w:bCs/>
          <w:lang w:val="en-US"/>
        </w:rPr>
        <w:t xml:space="preserve"> </w:t>
      </w:r>
      <w:r w:rsidR="00351A48" w:rsidRPr="009775F8">
        <w:rPr>
          <w:b/>
          <w:bCs/>
          <w:lang w:val="en-US"/>
        </w:rPr>
        <w:t xml:space="preserve">1.1 </w:t>
      </w:r>
      <w:r w:rsidR="00351A48">
        <w:rPr>
          <w:b/>
          <w:bCs/>
          <w:lang w:val="en-US"/>
        </w:rPr>
        <w:tab/>
      </w:r>
      <w:proofErr w:type="spellStart"/>
      <w:r w:rsidR="00351A48" w:rsidRPr="009775F8">
        <w:rPr>
          <w:b/>
          <w:bCs/>
          <w:i/>
          <w:lang w:val="en-US"/>
        </w:rPr>
        <w:t>Garrying</w:t>
      </w:r>
      <w:proofErr w:type="spellEnd"/>
      <w:r w:rsidR="00351A48" w:rsidRPr="009775F8">
        <w:rPr>
          <w:b/>
          <w:bCs/>
          <w:i/>
          <w:lang w:val="en-US"/>
        </w:rPr>
        <w:t xml:space="preserve"> </w:t>
      </w:r>
      <w:proofErr w:type="spellStart"/>
      <w:r w:rsidR="00351A48" w:rsidRPr="009775F8">
        <w:rPr>
          <w:b/>
          <w:bCs/>
          <w:i/>
          <w:lang w:val="en-US"/>
        </w:rPr>
        <w:t>grisbittyng</w:t>
      </w:r>
      <w:proofErr w:type="spellEnd"/>
      <w:r w:rsidR="00351A48" w:rsidRPr="009775F8">
        <w:rPr>
          <w:b/>
          <w:bCs/>
          <w:i/>
          <w:lang w:val="en-US"/>
        </w:rPr>
        <w:t>?</w:t>
      </w:r>
    </w:p>
    <w:p w14:paraId="13EDE792" w14:textId="77777777" w:rsidR="00351A48" w:rsidRDefault="00351A48" w:rsidP="00351A48">
      <w:pPr>
        <w:rPr>
          <w:i/>
          <w:lang w:val="en-US"/>
        </w:rPr>
      </w:pPr>
    </w:p>
    <w:p w14:paraId="28D998FF" w14:textId="77777777" w:rsidR="00351A48" w:rsidRDefault="00351A48" w:rsidP="00351A48">
      <w:r>
        <w:t xml:space="preserve">The </w:t>
      </w:r>
      <w:r>
        <w:rPr>
          <w:iCs/>
          <w:lang w:val="en-US"/>
        </w:rPr>
        <w:t>passage below was written about three hundred years before Swift’s. It shows you how much the language changed in that period. It</w:t>
      </w:r>
      <w:r>
        <w:t xml:space="preserve">’s a translation from Latin of a well-known history text called the </w:t>
      </w:r>
      <w:proofErr w:type="spellStart"/>
      <w:r>
        <w:rPr>
          <w:i/>
          <w:iCs/>
        </w:rPr>
        <w:t>Polychronicon</w:t>
      </w:r>
      <w:proofErr w:type="spellEnd"/>
      <w:r>
        <w:rPr>
          <w:i/>
          <w:iCs/>
        </w:rPr>
        <w:t xml:space="preserve"> </w:t>
      </w:r>
      <w:r>
        <w:t xml:space="preserve">(the full title is quite a mouthful: </w:t>
      </w:r>
      <w:proofErr w:type="spellStart"/>
      <w:r w:rsidRPr="00DF5196">
        <w:rPr>
          <w:i/>
          <w:iCs/>
        </w:rPr>
        <w:t>Ranuiphi</w:t>
      </w:r>
      <w:proofErr w:type="spellEnd"/>
      <w:r w:rsidRPr="00DF5196">
        <w:rPr>
          <w:i/>
          <w:iCs/>
        </w:rPr>
        <w:t xml:space="preserve"> </w:t>
      </w:r>
      <w:proofErr w:type="spellStart"/>
      <w:r w:rsidRPr="00DF5196">
        <w:rPr>
          <w:i/>
          <w:iCs/>
        </w:rPr>
        <w:t>Castrensis</w:t>
      </w:r>
      <w:proofErr w:type="spellEnd"/>
      <w:r w:rsidRPr="00DF5196">
        <w:rPr>
          <w:i/>
          <w:iCs/>
        </w:rPr>
        <w:t xml:space="preserve">, </w:t>
      </w:r>
      <w:proofErr w:type="spellStart"/>
      <w:r w:rsidRPr="00DF5196">
        <w:rPr>
          <w:i/>
          <w:iCs/>
        </w:rPr>
        <w:t>cognomine</w:t>
      </w:r>
      <w:proofErr w:type="spellEnd"/>
      <w:r w:rsidRPr="00DF5196">
        <w:rPr>
          <w:i/>
          <w:iCs/>
        </w:rPr>
        <w:t xml:space="preserve"> Higdon, </w:t>
      </w:r>
      <w:proofErr w:type="spellStart"/>
      <w:r w:rsidRPr="00DF5196">
        <w:rPr>
          <w:i/>
          <w:iCs/>
        </w:rPr>
        <w:t>Polychronicon</w:t>
      </w:r>
      <w:proofErr w:type="spellEnd"/>
      <w:r w:rsidRPr="00DF5196">
        <w:rPr>
          <w:i/>
          <w:iCs/>
        </w:rPr>
        <w:t xml:space="preserve"> </w:t>
      </w:r>
      <w:proofErr w:type="spellStart"/>
      <w:r w:rsidRPr="00DF5196">
        <w:rPr>
          <w:i/>
          <w:iCs/>
        </w:rPr>
        <w:t>sive</w:t>
      </w:r>
      <w:proofErr w:type="spellEnd"/>
      <w:r w:rsidRPr="00DF5196">
        <w:rPr>
          <w:i/>
          <w:iCs/>
        </w:rPr>
        <w:t xml:space="preserve"> Historia </w:t>
      </w:r>
      <w:proofErr w:type="spellStart"/>
      <w:r w:rsidRPr="00DF5196">
        <w:rPr>
          <w:i/>
          <w:iCs/>
        </w:rPr>
        <w:t>Polycratica</w:t>
      </w:r>
      <w:proofErr w:type="spellEnd"/>
      <w:r w:rsidRPr="00DF5196">
        <w:rPr>
          <w:i/>
          <w:iCs/>
        </w:rPr>
        <w:t xml:space="preserve"> ab initio mundi </w:t>
      </w:r>
      <w:proofErr w:type="spellStart"/>
      <w:r w:rsidRPr="00DF5196">
        <w:rPr>
          <w:i/>
          <w:iCs/>
        </w:rPr>
        <w:t>usque</w:t>
      </w:r>
      <w:proofErr w:type="spellEnd"/>
      <w:r w:rsidRPr="00DF5196">
        <w:rPr>
          <w:i/>
          <w:iCs/>
        </w:rPr>
        <w:t xml:space="preserve"> ad mortem </w:t>
      </w:r>
      <w:proofErr w:type="spellStart"/>
      <w:r w:rsidRPr="00DF5196">
        <w:rPr>
          <w:i/>
          <w:iCs/>
        </w:rPr>
        <w:t>regis</w:t>
      </w:r>
      <w:proofErr w:type="spellEnd"/>
      <w:r w:rsidRPr="00DF5196">
        <w:rPr>
          <w:i/>
          <w:iCs/>
        </w:rPr>
        <w:t xml:space="preserve"> </w:t>
      </w:r>
      <w:proofErr w:type="spellStart"/>
      <w:r w:rsidRPr="00DF5196">
        <w:rPr>
          <w:i/>
          <w:iCs/>
        </w:rPr>
        <w:t>Edwardi</w:t>
      </w:r>
      <w:proofErr w:type="spellEnd"/>
      <w:r w:rsidRPr="00DF5196">
        <w:rPr>
          <w:i/>
          <w:iCs/>
        </w:rPr>
        <w:t xml:space="preserve"> III in </w:t>
      </w:r>
      <w:proofErr w:type="spellStart"/>
      <w:r w:rsidRPr="00DF5196">
        <w:rPr>
          <w:i/>
          <w:iCs/>
        </w:rPr>
        <w:t>septem</w:t>
      </w:r>
      <w:proofErr w:type="spellEnd"/>
      <w:r w:rsidRPr="00DF5196">
        <w:rPr>
          <w:i/>
          <w:iCs/>
        </w:rPr>
        <w:t xml:space="preserve"> </w:t>
      </w:r>
      <w:proofErr w:type="spellStart"/>
      <w:r w:rsidRPr="00DF5196">
        <w:rPr>
          <w:i/>
          <w:iCs/>
        </w:rPr>
        <w:t>libros</w:t>
      </w:r>
      <w:proofErr w:type="spellEnd"/>
      <w:r w:rsidRPr="00DF5196">
        <w:rPr>
          <w:i/>
          <w:iCs/>
        </w:rPr>
        <w:t xml:space="preserve"> </w:t>
      </w:r>
      <w:proofErr w:type="spellStart"/>
      <w:r w:rsidRPr="00DF5196">
        <w:rPr>
          <w:i/>
          <w:iCs/>
        </w:rPr>
        <w:t>dispositum</w:t>
      </w:r>
      <w:proofErr w:type="spellEnd"/>
      <w:r>
        <w:t>)</w:t>
      </w:r>
      <w:r w:rsidRPr="0028177C">
        <w:t>.</w:t>
      </w:r>
      <w:r>
        <w:t xml:space="preserve"> Written by the monk </w:t>
      </w:r>
      <w:proofErr w:type="spellStart"/>
      <w:r>
        <w:t>Ranulf</w:t>
      </w:r>
      <w:proofErr w:type="spellEnd"/>
      <w:r>
        <w:t xml:space="preserve"> Higden, it was translated into English by one John </w:t>
      </w:r>
      <w:proofErr w:type="spellStart"/>
      <w:r>
        <w:t>Trevisa</w:t>
      </w:r>
      <w:proofErr w:type="spellEnd"/>
      <w:r>
        <w:t xml:space="preserve"> in 1387. The extract below comes from a section describing the languages of the British Isles. In England, the writer says, the native language is poorly spoken, often descending into what he endearingly calls </w:t>
      </w:r>
      <w:proofErr w:type="spellStart"/>
      <w:r w:rsidRPr="00B25729">
        <w:rPr>
          <w:i/>
          <w:iCs/>
        </w:rPr>
        <w:t>wlaffyng</w:t>
      </w:r>
      <w:proofErr w:type="spellEnd"/>
      <w:r w:rsidRPr="00B25729">
        <w:rPr>
          <w:i/>
          <w:iCs/>
        </w:rPr>
        <w:t xml:space="preserve">, </w:t>
      </w:r>
      <w:proofErr w:type="spellStart"/>
      <w:r w:rsidRPr="00B25729">
        <w:rPr>
          <w:i/>
          <w:iCs/>
        </w:rPr>
        <w:t>cheteryng</w:t>
      </w:r>
      <w:proofErr w:type="spellEnd"/>
      <w:r w:rsidRPr="00B25729">
        <w:rPr>
          <w:i/>
          <w:iCs/>
        </w:rPr>
        <w:t xml:space="preserve">, </w:t>
      </w:r>
      <w:proofErr w:type="spellStart"/>
      <w:r w:rsidRPr="00B25729">
        <w:rPr>
          <w:i/>
          <w:iCs/>
        </w:rPr>
        <w:t>harryng</w:t>
      </w:r>
      <w:proofErr w:type="spellEnd"/>
      <w:r w:rsidRPr="00B25729">
        <w:rPr>
          <w:i/>
          <w:iCs/>
        </w:rPr>
        <w:t xml:space="preserve">, and </w:t>
      </w:r>
      <w:proofErr w:type="spellStart"/>
      <w:r w:rsidRPr="00B25729">
        <w:rPr>
          <w:i/>
          <w:iCs/>
        </w:rPr>
        <w:t>garrying</w:t>
      </w:r>
      <w:proofErr w:type="spellEnd"/>
      <w:r w:rsidRPr="00B25729">
        <w:rPr>
          <w:i/>
          <w:iCs/>
        </w:rPr>
        <w:t xml:space="preserve"> </w:t>
      </w:r>
      <w:proofErr w:type="spellStart"/>
      <w:r w:rsidRPr="00B25729">
        <w:rPr>
          <w:i/>
          <w:iCs/>
        </w:rPr>
        <w:t>grisbittyng</w:t>
      </w:r>
      <w:proofErr w:type="spellEnd"/>
      <w:r>
        <w:t xml:space="preserve"> – ‘stammering, chattering, snarling and harsh gnashing of teeth’. In the passage he gives two reasons why English has become so degraded. </w:t>
      </w:r>
    </w:p>
    <w:p w14:paraId="3ECF27A8" w14:textId="77777777" w:rsidR="00351A48" w:rsidRDefault="00351A48" w:rsidP="00351A48"/>
    <w:p w14:paraId="2C313AA3" w14:textId="77777777" w:rsidR="00351A48" w:rsidRDefault="00351A48" w:rsidP="00351A48">
      <w:pPr>
        <w:rPr>
          <w:lang w:val="en-US"/>
        </w:rPr>
      </w:pPr>
      <w:r>
        <w:t xml:space="preserve">There’s a literal translation into modern English on the right-hand side; why not cover this up the first time you read the passage, to see how much sense you can make of it? At first, form a general impression about how </w:t>
      </w:r>
      <w:proofErr w:type="spellStart"/>
      <w:r>
        <w:t>Trevisa’s</w:t>
      </w:r>
      <w:proofErr w:type="spellEnd"/>
      <w:r>
        <w:t xml:space="preserve"> language differs from Swift’s, and indeed from</w:t>
      </w:r>
      <w:r w:rsidRPr="004B2C4D">
        <w:t xml:space="preserve"> </w:t>
      </w:r>
      <w:r>
        <w:t xml:space="preserve">today’s. Then, if you want to look at the language in detail, answer the questions below the passage. </w:t>
      </w:r>
    </w:p>
    <w:p w14:paraId="77A35A8D" w14:textId="77777777" w:rsidR="00351A48" w:rsidRDefault="00351A48" w:rsidP="00351A48">
      <w:pPr>
        <w:rPr>
          <w:color w:val="FF000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5"/>
        <w:gridCol w:w="4505"/>
      </w:tblGrid>
      <w:tr w:rsidR="00351A48" w14:paraId="3CE4CFAC" w14:textId="77777777" w:rsidTr="00AD032D">
        <w:tc>
          <w:tcPr>
            <w:tcW w:w="4505" w:type="dxa"/>
          </w:tcPr>
          <w:p w14:paraId="50D5BD2C" w14:textId="77777777" w:rsidR="00351A48" w:rsidRDefault="00351A48" w:rsidP="00AD032D">
            <w:proofErr w:type="spellStart"/>
            <w:r>
              <w:t>Þis</w:t>
            </w:r>
            <w:proofErr w:type="spellEnd"/>
            <w:r>
              <w:t xml:space="preserve"> </w:t>
            </w:r>
            <w:proofErr w:type="spellStart"/>
            <w:r>
              <w:t>aperyrng</w:t>
            </w:r>
            <w:proofErr w:type="spellEnd"/>
            <w:r>
              <w:t xml:space="preserve"> of </w:t>
            </w:r>
            <w:proofErr w:type="spellStart"/>
            <w:r>
              <w:t>þe</w:t>
            </w:r>
            <w:proofErr w:type="spellEnd"/>
            <w:r>
              <w:t xml:space="preserve"> </w:t>
            </w:r>
            <w:proofErr w:type="spellStart"/>
            <w:r>
              <w:t>burþtonge</w:t>
            </w:r>
            <w:proofErr w:type="spellEnd"/>
            <w:r>
              <w:t xml:space="preserve"> </w:t>
            </w:r>
            <w:proofErr w:type="spellStart"/>
            <w:r>
              <w:t>ys</w:t>
            </w:r>
            <w:proofErr w:type="spellEnd"/>
            <w:r>
              <w:t xml:space="preserve"> </w:t>
            </w:r>
          </w:p>
          <w:p w14:paraId="32C714D5" w14:textId="77777777" w:rsidR="00351A48" w:rsidRDefault="00351A48" w:rsidP="00AD032D">
            <w:proofErr w:type="spellStart"/>
            <w:r>
              <w:t>bycause</w:t>
            </w:r>
            <w:proofErr w:type="spellEnd"/>
            <w:r>
              <w:t xml:space="preserve"> of </w:t>
            </w:r>
            <w:proofErr w:type="spellStart"/>
            <w:r>
              <w:t>twey</w:t>
            </w:r>
            <w:proofErr w:type="spellEnd"/>
            <w:r>
              <w:t xml:space="preserve"> </w:t>
            </w:r>
            <w:proofErr w:type="spellStart"/>
            <w:r>
              <w:t>þinges</w:t>
            </w:r>
            <w:proofErr w:type="spellEnd"/>
            <w:r>
              <w:t xml:space="preserve">. On </w:t>
            </w:r>
            <w:proofErr w:type="spellStart"/>
            <w:r>
              <w:t>ys</w:t>
            </w:r>
            <w:proofErr w:type="spellEnd"/>
            <w:r>
              <w:t xml:space="preserve"> for </w:t>
            </w:r>
            <w:proofErr w:type="spellStart"/>
            <w:r>
              <w:t>chyldern</w:t>
            </w:r>
            <w:proofErr w:type="spellEnd"/>
            <w:r>
              <w:t xml:space="preserve"> in </w:t>
            </w:r>
            <w:proofErr w:type="spellStart"/>
            <w:r>
              <w:t>scole</w:t>
            </w:r>
            <w:proofErr w:type="spellEnd"/>
            <w:r>
              <w:t xml:space="preserve"> . . . </w:t>
            </w:r>
            <w:proofErr w:type="spellStart"/>
            <w:r>
              <w:t>buþ</w:t>
            </w:r>
            <w:proofErr w:type="spellEnd"/>
            <w:r>
              <w:t xml:space="preserve"> compelled for to </w:t>
            </w:r>
            <w:proofErr w:type="spellStart"/>
            <w:r>
              <w:t>leue</w:t>
            </w:r>
            <w:proofErr w:type="spellEnd"/>
            <w:r>
              <w:t xml:space="preserve"> here </w:t>
            </w:r>
            <w:proofErr w:type="spellStart"/>
            <w:r>
              <w:t>oune</w:t>
            </w:r>
            <w:proofErr w:type="spellEnd"/>
            <w:r>
              <w:t xml:space="preserve"> </w:t>
            </w:r>
            <w:proofErr w:type="spellStart"/>
            <w:r>
              <w:t>longage</w:t>
            </w:r>
            <w:proofErr w:type="spellEnd"/>
            <w:r>
              <w:t xml:space="preserve">, and for to construe here lessons and here </w:t>
            </w:r>
            <w:proofErr w:type="spellStart"/>
            <w:r>
              <w:t>þinges</w:t>
            </w:r>
            <w:proofErr w:type="spellEnd"/>
            <w:r>
              <w:t xml:space="preserve"> a </w:t>
            </w:r>
            <w:proofErr w:type="spellStart"/>
            <w:r>
              <w:t>Freynsch</w:t>
            </w:r>
            <w:proofErr w:type="spellEnd"/>
            <w:r>
              <w:t xml:space="preserve">, and </w:t>
            </w:r>
            <w:proofErr w:type="spellStart"/>
            <w:r>
              <w:t>habbeþ</w:t>
            </w:r>
            <w:proofErr w:type="spellEnd"/>
            <w:r>
              <w:t xml:space="preserve"> </w:t>
            </w:r>
            <w:proofErr w:type="spellStart"/>
            <w:r>
              <w:t>suþthe</w:t>
            </w:r>
            <w:proofErr w:type="spellEnd"/>
            <w:r>
              <w:t xml:space="preserve"> </w:t>
            </w:r>
            <w:proofErr w:type="spellStart"/>
            <w:r>
              <w:t>þe</w:t>
            </w:r>
            <w:proofErr w:type="spellEnd"/>
            <w:r>
              <w:t xml:space="preserve"> Normans come </w:t>
            </w:r>
            <w:proofErr w:type="spellStart"/>
            <w:r>
              <w:t>furst</w:t>
            </w:r>
            <w:proofErr w:type="spellEnd"/>
            <w:r>
              <w:t xml:space="preserve"> into </w:t>
            </w:r>
            <w:proofErr w:type="spellStart"/>
            <w:r>
              <w:t>Engelond</w:t>
            </w:r>
            <w:proofErr w:type="spellEnd"/>
            <w:r>
              <w:t xml:space="preserve">. Also gentil men children </w:t>
            </w:r>
            <w:proofErr w:type="spellStart"/>
            <w:r>
              <w:t>buþ</w:t>
            </w:r>
            <w:proofErr w:type="spellEnd"/>
            <w:r>
              <w:t xml:space="preserve"> </w:t>
            </w:r>
            <w:proofErr w:type="spellStart"/>
            <w:r>
              <w:t>ytauȝt</w:t>
            </w:r>
            <w:proofErr w:type="spellEnd"/>
            <w:r>
              <w:t xml:space="preserve"> for to </w:t>
            </w:r>
            <w:proofErr w:type="spellStart"/>
            <w:r>
              <w:t>speke</w:t>
            </w:r>
            <w:proofErr w:type="spellEnd"/>
            <w:r>
              <w:t xml:space="preserve"> </w:t>
            </w:r>
            <w:proofErr w:type="spellStart"/>
            <w:r>
              <w:t>Freynsch</w:t>
            </w:r>
            <w:proofErr w:type="spellEnd"/>
            <w:r>
              <w:t xml:space="preserve"> </w:t>
            </w:r>
            <w:proofErr w:type="spellStart"/>
            <w:r>
              <w:t>fram</w:t>
            </w:r>
            <w:proofErr w:type="spellEnd"/>
            <w:r>
              <w:t xml:space="preserve"> </w:t>
            </w:r>
            <w:proofErr w:type="spellStart"/>
            <w:r>
              <w:t>tyme</w:t>
            </w:r>
            <w:proofErr w:type="spellEnd"/>
            <w:r>
              <w:t xml:space="preserve"> </w:t>
            </w:r>
            <w:proofErr w:type="spellStart"/>
            <w:r>
              <w:t>þat</w:t>
            </w:r>
            <w:proofErr w:type="spellEnd"/>
            <w:r>
              <w:t xml:space="preserve"> a </w:t>
            </w:r>
            <w:proofErr w:type="spellStart"/>
            <w:r>
              <w:t>buþ</w:t>
            </w:r>
            <w:proofErr w:type="spellEnd"/>
            <w:r>
              <w:t xml:space="preserve"> </w:t>
            </w:r>
            <w:proofErr w:type="spellStart"/>
            <w:r>
              <w:t>yrokked</w:t>
            </w:r>
            <w:proofErr w:type="spellEnd"/>
            <w:r>
              <w:t xml:space="preserve"> in here cradle, and </w:t>
            </w:r>
            <w:proofErr w:type="spellStart"/>
            <w:r>
              <w:t>conneþ</w:t>
            </w:r>
            <w:proofErr w:type="spellEnd"/>
            <w:r>
              <w:t xml:space="preserve"> </w:t>
            </w:r>
          </w:p>
          <w:p w14:paraId="1A76ECAC" w14:textId="77777777" w:rsidR="00351A48" w:rsidRDefault="00351A48" w:rsidP="00AD032D">
            <w:proofErr w:type="spellStart"/>
            <w:r>
              <w:t>speke</w:t>
            </w:r>
            <w:proofErr w:type="spellEnd"/>
            <w:r>
              <w:t xml:space="preserve"> and </w:t>
            </w:r>
            <w:proofErr w:type="spellStart"/>
            <w:r>
              <w:t>playe</w:t>
            </w:r>
            <w:proofErr w:type="spellEnd"/>
            <w:r>
              <w:t xml:space="preserve"> </w:t>
            </w:r>
            <w:proofErr w:type="spellStart"/>
            <w:r>
              <w:t>wiþ</w:t>
            </w:r>
            <w:proofErr w:type="spellEnd"/>
            <w:r>
              <w:t xml:space="preserve"> a child </w:t>
            </w:r>
            <w:proofErr w:type="spellStart"/>
            <w:r>
              <w:t>hys</w:t>
            </w:r>
            <w:proofErr w:type="spellEnd"/>
            <w:r>
              <w:t xml:space="preserve"> </w:t>
            </w:r>
            <w:proofErr w:type="spellStart"/>
            <w:r>
              <w:t>brouch</w:t>
            </w:r>
            <w:proofErr w:type="spellEnd"/>
            <w:r>
              <w:t xml:space="preserve">; and </w:t>
            </w:r>
            <w:proofErr w:type="spellStart"/>
            <w:r>
              <w:t>oplondysch</w:t>
            </w:r>
            <w:proofErr w:type="spellEnd"/>
            <w:r>
              <w:t xml:space="preserve"> men </w:t>
            </w:r>
            <w:proofErr w:type="spellStart"/>
            <w:r>
              <w:t>wol</w:t>
            </w:r>
            <w:proofErr w:type="spellEnd"/>
            <w:r>
              <w:t xml:space="preserve"> </w:t>
            </w:r>
            <w:proofErr w:type="spellStart"/>
            <w:r>
              <w:t>lykne</w:t>
            </w:r>
            <w:proofErr w:type="spellEnd"/>
            <w:r>
              <w:t xml:space="preserve"> </w:t>
            </w:r>
          </w:p>
          <w:p w14:paraId="5F624C4A" w14:textId="77777777" w:rsidR="00351A48" w:rsidRDefault="00351A48" w:rsidP="00AD032D">
            <w:proofErr w:type="spellStart"/>
            <w:r>
              <w:t>hamsylf</w:t>
            </w:r>
            <w:proofErr w:type="spellEnd"/>
            <w:r>
              <w:t xml:space="preserve"> to gentil men, </w:t>
            </w:r>
            <w:proofErr w:type="spellStart"/>
            <w:r>
              <w:t>fondeþ</w:t>
            </w:r>
            <w:proofErr w:type="spellEnd"/>
          </w:p>
          <w:p w14:paraId="59158980" w14:textId="77777777" w:rsidR="00351A48" w:rsidRPr="00D35C71" w:rsidRDefault="00351A48" w:rsidP="00AD032D">
            <w:r>
              <w:t xml:space="preserve"> </w:t>
            </w:r>
            <w:proofErr w:type="spellStart"/>
            <w:r>
              <w:t>wiþ</w:t>
            </w:r>
            <w:proofErr w:type="spellEnd"/>
            <w:r>
              <w:t xml:space="preserve"> </w:t>
            </w:r>
            <w:proofErr w:type="spellStart"/>
            <w:r>
              <w:t>gret</w:t>
            </w:r>
            <w:proofErr w:type="spellEnd"/>
            <w:r>
              <w:t xml:space="preserve"> </w:t>
            </w:r>
            <w:proofErr w:type="spellStart"/>
            <w:r>
              <w:t>bysynes</w:t>
            </w:r>
            <w:proofErr w:type="spellEnd"/>
            <w:r>
              <w:t xml:space="preserve"> for to </w:t>
            </w:r>
            <w:proofErr w:type="spellStart"/>
            <w:r>
              <w:t>speke</w:t>
            </w:r>
            <w:proofErr w:type="spellEnd"/>
            <w:r>
              <w:t xml:space="preserve"> </w:t>
            </w:r>
            <w:proofErr w:type="spellStart"/>
            <w:r>
              <w:t>Freynsch</w:t>
            </w:r>
            <w:proofErr w:type="spellEnd"/>
            <w:r>
              <w:t xml:space="preserve">, for to be more </w:t>
            </w:r>
            <w:proofErr w:type="spellStart"/>
            <w:r>
              <w:t>ytold</w:t>
            </w:r>
            <w:proofErr w:type="spellEnd"/>
            <w:r>
              <w:t xml:space="preserve"> of.</w:t>
            </w:r>
          </w:p>
        </w:tc>
        <w:tc>
          <w:tcPr>
            <w:tcW w:w="4505" w:type="dxa"/>
          </w:tcPr>
          <w:p w14:paraId="2A48CC71" w14:textId="77777777" w:rsidR="00351A48" w:rsidRDefault="00351A48" w:rsidP="00AD032D">
            <w:r>
              <w:t xml:space="preserve">This impairing of the mother tongue is because of two things. One is because children in school, . . . . are compelled to abandon their own language, and to interpret their lessons and their things in French, and have since the </w:t>
            </w:r>
          </w:p>
          <w:p w14:paraId="45D7D5D4" w14:textId="77777777" w:rsidR="00351A48" w:rsidRDefault="00351A48" w:rsidP="00AD032D">
            <w:r>
              <w:t xml:space="preserve">Normans came first into England. Also gentlemen’s children are taught to </w:t>
            </w:r>
          </w:p>
          <w:p w14:paraId="04330A80" w14:textId="77777777" w:rsidR="00351A48" w:rsidRDefault="00351A48" w:rsidP="00AD032D">
            <w:r>
              <w:t xml:space="preserve">speak French from the time that they are rocked in their cradle, and a child can speak and play with his trinket; </w:t>
            </w:r>
          </w:p>
          <w:p w14:paraId="352673DE" w14:textId="77777777" w:rsidR="00351A48" w:rsidRDefault="00351A48" w:rsidP="00AD032D">
            <w:r>
              <w:t xml:space="preserve">and rustic people will compare themselves to gentlemen, and endeavour with great industry to speak French, </w:t>
            </w:r>
          </w:p>
          <w:p w14:paraId="1F37DB4D" w14:textId="77777777" w:rsidR="00351A48" w:rsidRPr="00D35C71" w:rsidRDefault="00351A48" w:rsidP="00AD032D">
            <w:r>
              <w:t>to be more highly thought of.</w:t>
            </w:r>
          </w:p>
        </w:tc>
      </w:tr>
    </w:tbl>
    <w:p w14:paraId="30FFC3E4" w14:textId="77777777" w:rsidR="00351A48" w:rsidRDefault="00351A48" w:rsidP="00351A48">
      <w:pPr>
        <w:ind w:left="567" w:hanging="567"/>
      </w:pPr>
    </w:p>
    <w:p w14:paraId="5F0AC377" w14:textId="77777777" w:rsidR="00351A48" w:rsidRDefault="00351A48" w:rsidP="00351A48"/>
    <w:p w14:paraId="3AF98A91" w14:textId="01664D41" w:rsidR="00351A48" w:rsidRDefault="00351A48" w:rsidP="00351A48">
      <w:pPr>
        <w:ind w:left="567" w:hanging="567"/>
      </w:pPr>
      <w:r>
        <w:t>1.</w:t>
      </w:r>
      <w:r>
        <w:tab/>
        <w:t>Identify the two letter in the passage that we no longer use in English today</w:t>
      </w:r>
      <w:r w:rsidR="005E26FA">
        <w:t>.</w:t>
      </w:r>
      <w:r>
        <w:t xml:space="preserve"> Any ideas what letters they would be today?</w:t>
      </w:r>
    </w:p>
    <w:p w14:paraId="1245AA74" w14:textId="77777777" w:rsidR="00351A48" w:rsidRDefault="00351A48" w:rsidP="00351A48">
      <w:pPr>
        <w:ind w:left="567" w:hanging="567"/>
      </w:pPr>
    </w:p>
    <w:p w14:paraId="15A8EC73" w14:textId="77777777" w:rsidR="00351A48" w:rsidRDefault="00351A48" w:rsidP="00351A48">
      <w:pPr>
        <w:ind w:left="567" w:hanging="567"/>
      </w:pPr>
      <w:r>
        <w:t>2.</w:t>
      </w:r>
      <w:r>
        <w:tab/>
        <w:t>There will be many words that you can decipher, but which are spelt different from today. Identify some of the spelling differences.</w:t>
      </w:r>
    </w:p>
    <w:p w14:paraId="0C83B61F" w14:textId="77777777" w:rsidR="00351A48" w:rsidRDefault="00351A48" w:rsidP="00351A48">
      <w:pPr>
        <w:ind w:left="567" w:hanging="567"/>
      </w:pPr>
    </w:p>
    <w:p w14:paraId="33EE7B89" w14:textId="77777777" w:rsidR="00351A48" w:rsidRDefault="00351A48" w:rsidP="00351A48">
      <w:pPr>
        <w:ind w:left="567" w:hanging="567"/>
      </w:pPr>
      <w:r>
        <w:t>3.</w:t>
      </w:r>
      <w:r>
        <w:tab/>
        <w:t xml:space="preserve">Look at the verb endings. What ending is associated with the third person plural (‘they’)? </w:t>
      </w:r>
    </w:p>
    <w:p w14:paraId="5F05FA0E" w14:textId="77777777" w:rsidR="00351A48" w:rsidRDefault="00351A48" w:rsidP="00351A48">
      <w:pPr>
        <w:ind w:left="567" w:hanging="567"/>
      </w:pPr>
    </w:p>
    <w:p w14:paraId="0356C946" w14:textId="77777777" w:rsidR="00351A48" w:rsidRDefault="00351A48" w:rsidP="00351A48">
      <w:pPr>
        <w:ind w:left="567" w:hanging="567"/>
      </w:pPr>
      <w:r>
        <w:t>4.</w:t>
      </w:r>
      <w:r>
        <w:tab/>
        <w:t xml:space="preserve">What is the word for ‘they? And for the possessive adjective ‘their’? Is there anything to say about the form </w:t>
      </w:r>
      <w:proofErr w:type="spellStart"/>
      <w:r>
        <w:rPr>
          <w:i/>
          <w:iCs/>
        </w:rPr>
        <w:t>hamsylf</w:t>
      </w:r>
      <w:proofErr w:type="spellEnd"/>
      <w:r>
        <w:t>?</w:t>
      </w:r>
    </w:p>
    <w:p w14:paraId="33744245" w14:textId="77777777" w:rsidR="00351A48" w:rsidRDefault="00351A48" w:rsidP="00351A48">
      <w:pPr>
        <w:ind w:left="567" w:hanging="567"/>
      </w:pPr>
    </w:p>
    <w:p w14:paraId="0E1F219E" w14:textId="77777777" w:rsidR="00351A48" w:rsidRDefault="00351A48" w:rsidP="00351A48">
      <w:pPr>
        <w:ind w:left="567" w:hanging="567"/>
      </w:pPr>
      <w:r>
        <w:lastRenderedPageBreak/>
        <w:t>5.</w:t>
      </w:r>
      <w:r>
        <w:tab/>
        <w:t>Make a list of unfamiliar words in the passage. Include any that, while they are unfamiliar, you can understand because there are related words in modern English, but which may have different meanings.</w:t>
      </w:r>
    </w:p>
    <w:p w14:paraId="5B5967FD" w14:textId="77777777" w:rsidR="00351A48" w:rsidRDefault="00351A48" w:rsidP="00351A48">
      <w:pPr>
        <w:ind w:left="567" w:hanging="567"/>
      </w:pPr>
    </w:p>
    <w:p w14:paraId="0FF73A97" w14:textId="77777777" w:rsidR="00351A48" w:rsidRDefault="00351A48" w:rsidP="00351A48">
      <w:pPr>
        <w:ind w:left="567" w:hanging="567"/>
      </w:pPr>
      <w:r>
        <w:t>Answers are given below.</w:t>
      </w:r>
    </w:p>
    <w:p w14:paraId="1A8F78FE" w14:textId="77777777" w:rsidR="00351A48" w:rsidRDefault="00351A48" w:rsidP="00351A48">
      <w:pPr>
        <w:ind w:left="567" w:hanging="567"/>
      </w:pPr>
    </w:p>
    <w:p w14:paraId="0D215C5A" w14:textId="288E5B9F" w:rsidR="00351A48" w:rsidRPr="0063596B" w:rsidRDefault="00351A48" w:rsidP="00351A48">
      <w:pPr>
        <w:rPr>
          <w:b/>
          <w:bCs/>
        </w:rPr>
      </w:pPr>
      <w:r>
        <w:rPr>
          <w:b/>
          <w:bCs/>
        </w:rPr>
        <w:t xml:space="preserve">Answers </w:t>
      </w:r>
      <w:r w:rsidRPr="0063596B">
        <w:rPr>
          <w:b/>
          <w:bCs/>
        </w:rPr>
        <w:t xml:space="preserve">[Note for editor: my </w:t>
      </w:r>
      <w:r w:rsidRPr="0063596B">
        <w:rPr>
          <w:b/>
          <w:bCs/>
          <w:i/>
          <w:iCs/>
        </w:rPr>
        <w:t>History of Early English</w:t>
      </w:r>
      <w:r w:rsidRPr="0063596B">
        <w:rPr>
          <w:b/>
          <w:bCs/>
        </w:rPr>
        <w:t>, users could click on the word ‘Answers’ for the answers to appear. It would be good to maintain this procedure]</w:t>
      </w:r>
    </w:p>
    <w:p w14:paraId="53E0A563" w14:textId="77777777" w:rsidR="00351A48" w:rsidRPr="007B64B2" w:rsidRDefault="00351A48" w:rsidP="00351A48">
      <w:pPr>
        <w:ind w:left="567" w:hanging="567"/>
        <w:rPr>
          <w:b/>
          <w:bCs/>
        </w:rPr>
      </w:pPr>
    </w:p>
    <w:p w14:paraId="6C35A5BF" w14:textId="42211626" w:rsidR="00351A48" w:rsidRPr="00020512" w:rsidRDefault="00351A48" w:rsidP="00351A48">
      <w:pPr>
        <w:ind w:left="567" w:hanging="567"/>
      </w:pPr>
      <w:r w:rsidRPr="00020512">
        <w:t>1.</w:t>
      </w:r>
      <w:r w:rsidRPr="00020512">
        <w:tab/>
      </w:r>
      <w:r>
        <w:t>T</w:t>
      </w:r>
      <w:r w:rsidRPr="00020512">
        <w:t>he</w:t>
      </w:r>
      <w:r>
        <w:t xml:space="preserve"> </w:t>
      </w:r>
      <w:r w:rsidRPr="00020512">
        <w:t>two letters we no longer have</w:t>
      </w:r>
      <w:r>
        <w:t xml:space="preserve"> are </w:t>
      </w:r>
      <w:r w:rsidR="00973A92">
        <w:t>‘</w:t>
      </w:r>
      <w:r w:rsidRPr="00020512">
        <w:t>þ</w:t>
      </w:r>
      <w:r w:rsidR="00973A92">
        <w:t>’</w:t>
      </w:r>
      <w:r w:rsidRPr="00020512">
        <w:t>, called ‘thorn’ and equivalent to today’s ‘</w:t>
      </w:r>
      <w:proofErr w:type="spellStart"/>
      <w:r w:rsidRPr="00020512">
        <w:t>th</w:t>
      </w:r>
      <w:proofErr w:type="spellEnd"/>
      <w:r w:rsidRPr="00020512">
        <w:t xml:space="preserve">’; and the letter known as ‘yogh’ – </w:t>
      </w:r>
      <w:r w:rsidR="00973A92">
        <w:t>‘</w:t>
      </w:r>
      <w:r w:rsidRPr="00020512">
        <w:t>ȝ</w:t>
      </w:r>
      <w:r w:rsidR="00973A92">
        <w:t>’</w:t>
      </w:r>
      <w:r w:rsidRPr="00020512">
        <w:t xml:space="preserve"> – usually a ‘</w:t>
      </w:r>
      <w:proofErr w:type="spellStart"/>
      <w:r w:rsidRPr="00020512">
        <w:t>gh</w:t>
      </w:r>
      <w:proofErr w:type="spellEnd"/>
      <w:r w:rsidRPr="00020512">
        <w:t>’ or a ‘y’ today.</w:t>
      </w:r>
    </w:p>
    <w:p w14:paraId="612487F8" w14:textId="77777777" w:rsidR="00351A48" w:rsidRPr="00020512" w:rsidRDefault="00351A48" w:rsidP="00351A48">
      <w:pPr>
        <w:ind w:left="567" w:hanging="567"/>
      </w:pPr>
    </w:p>
    <w:p w14:paraId="51813166" w14:textId="74D67662" w:rsidR="00351A48" w:rsidRPr="00020512" w:rsidRDefault="00351A48" w:rsidP="00351A48">
      <w:pPr>
        <w:ind w:left="567" w:hanging="567"/>
      </w:pPr>
      <w:r w:rsidRPr="00020512">
        <w:t>2.</w:t>
      </w:r>
      <w:r w:rsidRPr="00020512">
        <w:tab/>
      </w:r>
      <w:r>
        <w:t>Perhaps the most obvious</w:t>
      </w:r>
      <w:r w:rsidRPr="00020512">
        <w:t xml:space="preserve"> spelling difference</w:t>
      </w:r>
      <w:r>
        <w:t xml:space="preserve"> is </w:t>
      </w:r>
      <w:r w:rsidRPr="00020512">
        <w:t>the use of ‘y’ where today we might have an ‘</w:t>
      </w:r>
      <w:proofErr w:type="spellStart"/>
      <w:r w:rsidRPr="00020512">
        <w:t>i</w:t>
      </w:r>
      <w:proofErr w:type="spellEnd"/>
      <w:r w:rsidRPr="00020512">
        <w:t>’  or an ‘e’.</w:t>
      </w:r>
      <w:r>
        <w:t xml:space="preserve"> Sometimes there’s an </w:t>
      </w:r>
      <w:r w:rsidR="00973A92">
        <w:t>‘</w:t>
      </w:r>
      <w:r>
        <w:t>o</w:t>
      </w:r>
      <w:r w:rsidR="00973A92">
        <w:t>’</w:t>
      </w:r>
      <w:r>
        <w:t xml:space="preserve"> where we would have an </w:t>
      </w:r>
      <w:r w:rsidR="00973A92">
        <w:t>‘</w:t>
      </w:r>
      <w:r>
        <w:t>a</w:t>
      </w:r>
      <w:r w:rsidR="00973A92">
        <w:t>’</w:t>
      </w:r>
      <w:r>
        <w:t xml:space="preserve"> (</w:t>
      </w:r>
      <w:proofErr w:type="spellStart"/>
      <w:r>
        <w:rPr>
          <w:i/>
          <w:iCs/>
        </w:rPr>
        <w:t>longage</w:t>
      </w:r>
      <w:proofErr w:type="spellEnd"/>
      <w:r>
        <w:t xml:space="preserve"> for example). Our suffix </w:t>
      </w:r>
      <w:r>
        <w:rPr>
          <w:i/>
          <w:iCs/>
        </w:rPr>
        <w:t>-le</w:t>
      </w:r>
      <w:r>
        <w:rPr>
          <w:i/>
          <w:iCs/>
        </w:rPr>
        <w:softHyphen/>
        <w:t xml:space="preserve"> </w:t>
      </w:r>
      <w:r>
        <w:t xml:space="preserve">is </w:t>
      </w:r>
      <w:r>
        <w:rPr>
          <w:i/>
          <w:iCs/>
        </w:rPr>
        <w:t>-il</w:t>
      </w:r>
      <w:r>
        <w:t xml:space="preserve"> in the passage. If you have a real interest in spelling, you may like to do some research: find out why </w:t>
      </w:r>
      <w:proofErr w:type="spellStart"/>
      <w:r>
        <w:t>Trevisa’s</w:t>
      </w:r>
      <w:proofErr w:type="spellEnd"/>
      <w:r>
        <w:t xml:space="preserve"> </w:t>
      </w:r>
      <w:proofErr w:type="spellStart"/>
      <w:r>
        <w:rPr>
          <w:i/>
          <w:iCs/>
        </w:rPr>
        <w:t>scole</w:t>
      </w:r>
      <w:proofErr w:type="spellEnd"/>
      <w:r>
        <w:t xml:space="preserve"> managed to collect an unpronounced ‘h’ in our spelling (</w:t>
      </w:r>
      <w:r>
        <w:rPr>
          <w:i/>
          <w:iCs/>
        </w:rPr>
        <w:t>school)</w:t>
      </w:r>
      <w:r>
        <w:t xml:space="preserve">. </w:t>
      </w:r>
    </w:p>
    <w:p w14:paraId="6450FD01" w14:textId="77777777" w:rsidR="00351A48" w:rsidRPr="00020512" w:rsidRDefault="00351A48" w:rsidP="00351A48">
      <w:pPr>
        <w:ind w:left="567" w:hanging="567"/>
      </w:pPr>
    </w:p>
    <w:p w14:paraId="1206FF3C" w14:textId="77777777" w:rsidR="00351A48" w:rsidRPr="00020512" w:rsidRDefault="00351A48" w:rsidP="00351A48">
      <w:pPr>
        <w:ind w:left="567" w:hanging="567"/>
      </w:pPr>
      <w:r w:rsidRPr="00020512">
        <w:t>3.</w:t>
      </w:r>
      <w:r w:rsidRPr="00020512">
        <w:tab/>
        <w:t xml:space="preserve">Most of the verbs in the passage are in the third person plural, where the ending is -(e)þ. At that time, the same ending </w:t>
      </w:r>
      <w:r>
        <w:t>was</w:t>
      </w:r>
      <w:r w:rsidRPr="00020512">
        <w:t xml:space="preserve"> found in the third person singular</w:t>
      </w:r>
      <w:r>
        <w:t xml:space="preserve">; you </w:t>
      </w:r>
      <w:r w:rsidRPr="00020512">
        <w:t xml:space="preserve">will probably be familiar with that – in the works of Shakespeare, for example, you sometimes find forms like </w:t>
      </w:r>
      <w:r w:rsidRPr="00020512">
        <w:rPr>
          <w:i/>
          <w:iCs/>
        </w:rPr>
        <w:t xml:space="preserve">he </w:t>
      </w:r>
      <w:proofErr w:type="spellStart"/>
      <w:r w:rsidRPr="00020512">
        <w:rPr>
          <w:i/>
          <w:iCs/>
        </w:rPr>
        <w:t>goeth</w:t>
      </w:r>
      <w:proofErr w:type="spellEnd"/>
      <w:r w:rsidRPr="00020512">
        <w:t xml:space="preserve"> and </w:t>
      </w:r>
      <w:r w:rsidRPr="00020512">
        <w:rPr>
          <w:i/>
          <w:iCs/>
        </w:rPr>
        <w:t xml:space="preserve">he </w:t>
      </w:r>
      <w:proofErr w:type="spellStart"/>
      <w:r w:rsidRPr="00020512">
        <w:rPr>
          <w:i/>
          <w:iCs/>
        </w:rPr>
        <w:t>blesseth</w:t>
      </w:r>
      <w:proofErr w:type="spellEnd"/>
      <w:r w:rsidRPr="00020512">
        <w:t xml:space="preserve"> (for ‘he goes’ and ‘he blesses’).</w:t>
      </w:r>
    </w:p>
    <w:p w14:paraId="317A5B8B" w14:textId="77777777" w:rsidR="00351A48" w:rsidRPr="00020512" w:rsidRDefault="00351A48" w:rsidP="00351A48">
      <w:pPr>
        <w:ind w:left="567" w:hanging="567"/>
      </w:pPr>
    </w:p>
    <w:p w14:paraId="3E16A68F" w14:textId="77777777" w:rsidR="00351A48" w:rsidRPr="00020512" w:rsidRDefault="00351A48" w:rsidP="00351A48">
      <w:pPr>
        <w:ind w:left="567" w:hanging="567"/>
      </w:pPr>
      <w:r w:rsidRPr="00020512">
        <w:t>4.</w:t>
      </w:r>
      <w:r w:rsidRPr="00020512">
        <w:tab/>
        <w:t>‘</w:t>
      </w:r>
      <w:r>
        <w:t>T</w:t>
      </w:r>
      <w:r w:rsidRPr="00020512">
        <w:t xml:space="preserve">hey’ in this passage is </w:t>
      </w:r>
      <w:r w:rsidRPr="00020512">
        <w:rPr>
          <w:i/>
          <w:iCs/>
        </w:rPr>
        <w:t>a</w:t>
      </w:r>
      <w:r>
        <w:t xml:space="preserve">, and </w:t>
      </w:r>
      <w:r w:rsidRPr="00020512">
        <w:t xml:space="preserve">‘their’ is </w:t>
      </w:r>
      <w:r w:rsidRPr="00020512">
        <w:rPr>
          <w:i/>
          <w:iCs/>
        </w:rPr>
        <w:t>here</w:t>
      </w:r>
      <w:r w:rsidRPr="00020512">
        <w:t xml:space="preserve">. </w:t>
      </w:r>
      <w:proofErr w:type="spellStart"/>
      <w:r w:rsidRPr="00020512">
        <w:rPr>
          <w:i/>
          <w:iCs/>
        </w:rPr>
        <w:t>Hamsylf</w:t>
      </w:r>
      <w:proofErr w:type="spellEnd"/>
      <w:r w:rsidRPr="00020512">
        <w:t xml:space="preserve"> may have puzzled you, because it looks like ‘himself’. In English today, ‘</w:t>
      </w:r>
      <w:r>
        <w:t>-</w:t>
      </w:r>
      <w:r w:rsidRPr="00020512">
        <w:t>self’ is singular, ‘</w:t>
      </w:r>
      <w:r>
        <w:t>-</w:t>
      </w:r>
      <w:r w:rsidRPr="00020512">
        <w:t xml:space="preserve">selves’ plural. </w:t>
      </w:r>
      <w:r>
        <w:t>But i</w:t>
      </w:r>
      <w:r w:rsidRPr="00020512">
        <w:t xml:space="preserve">n the passage, </w:t>
      </w:r>
      <w:r>
        <w:t>-</w:t>
      </w:r>
      <w:proofErr w:type="spellStart"/>
      <w:r w:rsidRPr="00020512">
        <w:rPr>
          <w:i/>
          <w:iCs/>
        </w:rPr>
        <w:t>sylf</w:t>
      </w:r>
      <w:proofErr w:type="spellEnd"/>
      <w:r w:rsidRPr="00020512">
        <w:t xml:space="preserve"> is plural and the word means ‘themselves’.</w:t>
      </w:r>
    </w:p>
    <w:p w14:paraId="0600853C" w14:textId="77777777" w:rsidR="00351A48" w:rsidRPr="00020512" w:rsidRDefault="00351A48" w:rsidP="00351A48">
      <w:pPr>
        <w:ind w:left="567" w:hanging="567"/>
      </w:pPr>
    </w:p>
    <w:p w14:paraId="5D03F4A2" w14:textId="77777777" w:rsidR="00351A48" w:rsidRDefault="00351A48" w:rsidP="00351A48">
      <w:pPr>
        <w:ind w:left="567" w:hanging="567"/>
      </w:pPr>
      <w:r w:rsidRPr="00020512">
        <w:t>5.</w:t>
      </w:r>
      <w:r w:rsidRPr="00020512">
        <w:tab/>
      </w:r>
      <w:r>
        <w:t xml:space="preserve">Words which might have caused you problems include </w:t>
      </w:r>
      <w:proofErr w:type="spellStart"/>
      <w:r w:rsidRPr="0060645D">
        <w:rPr>
          <w:i/>
          <w:iCs/>
        </w:rPr>
        <w:t>aperyrng</w:t>
      </w:r>
      <w:proofErr w:type="spellEnd"/>
      <w:r w:rsidRPr="00020512">
        <w:t xml:space="preserve"> </w:t>
      </w:r>
      <w:r>
        <w:t xml:space="preserve">and </w:t>
      </w:r>
      <w:proofErr w:type="spellStart"/>
      <w:r w:rsidRPr="0060645D">
        <w:rPr>
          <w:i/>
          <w:iCs/>
        </w:rPr>
        <w:t>suþthe</w:t>
      </w:r>
      <w:proofErr w:type="spellEnd"/>
      <w:r>
        <w:t>. Words which you could probably work out, though we do not use them today (either at all, or in a different sense) include</w:t>
      </w:r>
      <w:r w:rsidRPr="00020512">
        <w:t xml:space="preserve"> </w:t>
      </w:r>
      <w:proofErr w:type="spellStart"/>
      <w:r w:rsidRPr="00020512">
        <w:rPr>
          <w:i/>
          <w:iCs/>
        </w:rPr>
        <w:t>burþtong</w:t>
      </w:r>
      <w:proofErr w:type="spellEnd"/>
      <w:r w:rsidRPr="00020512">
        <w:t xml:space="preserve"> (literally ‘birth tongue’), </w:t>
      </w:r>
      <w:proofErr w:type="spellStart"/>
      <w:r w:rsidRPr="00020512">
        <w:rPr>
          <w:i/>
          <w:iCs/>
        </w:rPr>
        <w:t>bysynes</w:t>
      </w:r>
      <w:proofErr w:type="spellEnd"/>
      <w:r w:rsidRPr="00020512">
        <w:t xml:space="preserve"> for ‘industry’ or ‘effort’, and </w:t>
      </w:r>
      <w:proofErr w:type="spellStart"/>
      <w:r w:rsidRPr="00020512">
        <w:rPr>
          <w:i/>
          <w:iCs/>
        </w:rPr>
        <w:t>ytold</w:t>
      </w:r>
      <w:proofErr w:type="spellEnd"/>
      <w:r w:rsidRPr="00020512">
        <w:rPr>
          <w:i/>
          <w:iCs/>
        </w:rPr>
        <w:t xml:space="preserve"> of</w:t>
      </w:r>
      <w:r w:rsidRPr="00020512">
        <w:t xml:space="preserve"> for ‘highly thought of</w:t>
      </w:r>
      <w:r>
        <w:t>’</w:t>
      </w:r>
      <w:r w:rsidRPr="00020512">
        <w:t>.</w:t>
      </w:r>
    </w:p>
    <w:p w14:paraId="67C950FC" w14:textId="77777777" w:rsidR="007106F8" w:rsidRDefault="007106F8"/>
    <w:sectPr w:rsidR="007106F8" w:rsidSect="008353A6">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imes New Roman (Body CS)">
    <w:altName w:val="Times New Roman"/>
    <w:panose1 w:val="020B0604020202020204"/>
    <w:charset w:val="00"/>
    <w:family w:val="roman"/>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1A48"/>
    <w:rsid w:val="002B6B75"/>
    <w:rsid w:val="00351A48"/>
    <w:rsid w:val="005E26FA"/>
    <w:rsid w:val="0063596B"/>
    <w:rsid w:val="007106F8"/>
    <w:rsid w:val="008353A6"/>
    <w:rsid w:val="008A6305"/>
    <w:rsid w:val="00973A92"/>
    <w:rsid w:val="00E6212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4D84D9C8"/>
  <w15:chartTrackingRefBased/>
  <w15:docId w15:val="{C96DE0F2-EDBD-B94C-9461-EC188B81FD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Theme="minorHAnsi" w:hAnsi="Cambria" w:cs="Times New Roman (Body CS)"/>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1A48"/>
    <w:rPr>
      <w:rFonts w:cstheme="majorBidi"/>
      <w:color w:val="000000" w:themeColor="text1"/>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51A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707</Words>
  <Characters>4033</Characters>
  <Application>Microsoft Office Word</Application>
  <DocSecurity>0</DocSecurity>
  <Lines>33</Lines>
  <Paragraphs>9</Paragraphs>
  <ScaleCrop>false</ScaleCrop>
  <Company/>
  <LinksUpToDate>false</LinksUpToDate>
  <CharactersWithSpaces>4731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Johnson, Keith</dc:creator>
  <cp:keywords/>
  <dc:description/>
  <cp:lastModifiedBy>Johnson, Keith</cp:lastModifiedBy>
  <cp:revision>6</cp:revision>
  <dcterms:created xsi:type="dcterms:W3CDTF">2020-07-30T09:58:00Z</dcterms:created>
  <dcterms:modified xsi:type="dcterms:W3CDTF">2020-10-05T09:01:00Z</dcterms:modified>
</cp:coreProperties>
</file>